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F0A42" w14:textId="77777777" w:rsidR="008E662F" w:rsidRPr="00406AD0" w:rsidRDefault="008E662F" w:rsidP="008B6E0A">
      <w:pPr>
        <w:spacing w:after="100" w:afterAutospacing="1" w:line="240" w:lineRule="auto"/>
        <w:jc w:val="thaiDistribute"/>
        <w:rPr>
          <w:rFonts w:ascii="Times New Roman" w:hAnsi="Times New Roman" w:cs="Times New Roman"/>
          <w:b/>
          <w:bCs/>
          <w:color w:val="000000" w:themeColor="text1"/>
          <w:sz w:val="32"/>
          <w:szCs w:val="40"/>
        </w:rPr>
      </w:pPr>
      <w:r w:rsidRPr="00406AD0">
        <w:rPr>
          <w:rFonts w:ascii="Times New Roman" w:hAnsi="Times New Roman" w:cs="Times New Roman"/>
          <w:b/>
          <w:bCs/>
          <w:noProof/>
          <w:color w:val="000000" w:themeColor="text1"/>
          <w:sz w:val="32"/>
          <w:szCs w:val="40"/>
        </w:rPr>
        <w:drawing>
          <wp:anchor distT="0" distB="0" distL="114300" distR="114300" simplePos="0" relativeHeight="251652608" behindDoc="0" locked="0" layoutInCell="1" allowOverlap="1" wp14:anchorId="58AAA383" wp14:editId="254FAC5D">
            <wp:simplePos x="0" y="0"/>
            <wp:positionH relativeFrom="column">
              <wp:posOffset>2453640</wp:posOffset>
            </wp:positionH>
            <wp:positionV relativeFrom="paragraph">
              <wp:posOffset>-235585</wp:posOffset>
            </wp:positionV>
            <wp:extent cx="876300" cy="876300"/>
            <wp:effectExtent l="0" t="0" r="0" b="0"/>
            <wp:wrapSquare wrapText="bothSides"/>
            <wp:docPr id="2" name="Picture 0" descr="AFS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FSI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anchor>
        </w:drawing>
      </w:r>
    </w:p>
    <w:p w14:paraId="0D293FF9" w14:textId="67E29DCB" w:rsidR="008E662F" w:rsidRPr="00406AD0" w:rsidRDefault="008E662F" w:rsidP="008B6E0A">
      <w:pPr>
        <w:spacing w:after="100" w:afterAutospacing="1" w:line="240" w:lineRule="auto"/>
        <w:ind w:left="720" w:firstLine="720"/>
        <w:jc w:val="thaiDistribute"/>
        <w:rPr>
          <w:rFonts w:ascii="Times New Roman" w:hAnsi="Times New Roman" w:cs="Times New Roman"/>
          <w:b/>
          <w:bCs/>
          <w:color w:val="000000" w:themeColor="text1"/>
          <w:sz w:val="24"/>
          <w:szCs w:val="24"/>
        </w:rPr>
      </w:pPr>
    </w:p>
    <w:p w14:paraId="7BCC56E6" w14:textId="77777777" w:rsidR="00212CFE" w:rsidRPr="00406AD0" w:rsidRDefault="00212CFE" w:rsidP="008B6E0A">
      <w:pPr>
        <w:spacing w:after="100" w:afterAutospacing="1" w:line="240" w:lineRule="auto"/>
        <w:ind w:left="720" w:firstLine="720"/>
        <w:jc w:val="thaiDistribute"/>
        <w:rPr>
          <w:rFonts w:ascii="Times New Roman" w:hAnsi="Times New Roman" w:cs="Times New Roman"/>
          <w:b/>
          <w:bCs/>
          <w:color w:val="000000" w:themeColor="text1"/>
          <w:sz w:val="24"/>
          <w:szCs w:val="24"/>
        </w:rPr>
      </w:pPr>
    </w:p>
    <w:p w14:paraId="0287FD91" w14:textId="77777777" w:rsidR="00D653D9" w:rsidRPr="00406AD0" w:rsidRDefault="00D24D99" w:rsidP="00D653D9">
      <w:pPr>
        <w:jc w:val="center"/>
        <w:rPr>
          <w:rFonts w:ascii="Times New Roman" w:eastAsia="KaiTi" w:hAnsi="Times New Roman" w:cs="Times New Roman"/>
          <w:b/>
          <w:bCs/>
          <w:color w:val="000000" w:themeColor="text1"/>
          <w:sz w:val="28"/>
          <w:szCs w:val="36"/>
        </w:rPr>
      </w:pPr>
      <w:r w:rsidRPr="00406AD0">
        <w:rPr>
          <w:rFonts w:ascii="Times New Roman" w:eastAsia="KaiTi" w:hAnsi="Times New Roman" w:cs="Times New Roman"/>
          <w:b/>
          <w:bCs/>
          <w:color w:val="000000" w:themeColor="text1"/>
          <w:sz w:val="28"/>
          <w:szCs w:val="36"/>
        </w:rPr>
        <w:t>Report and Disseminate the Information R</w:t>
      </w:r>
      <w:r w:rsidR="00D653D9" w:rsidRPr="00406AD0">
        <w:rPr>
          <w:rFonts w:ascii="Times New Roman" w:eastAsia="KaiTi" w:hAnsi="Times New Roman" w:cs="Times New Roman"/>
          <w:b/>
          <w:bCs/>
          <w:color w:val="000000" w:themeColor="text1"/>
          <w:sz w:val="28"/>
          <w:szCs w:val="36"/>
        </w:rPr>
        <w:t>egarding</w:t>
      </w:r>
    </w:p>
    <w:p w14:paraId="36174971" w14:textId="77777777" w:rsidR="00D653D9" w:rsidRPr="00406AD0" w:rsidRDefault="00D24D99" w:rsidP="00D653D9">
      <w:pPr>
        <w:jc w:val="center"/>
        <w:rPr>
          <w:rFonts w:ascii="Times New Roman" w:eastAsia="KaiTi" w:hAnsi="Times New Roman" w:cs="Times New Roman"/>
          <w:b/>
          <w:bCs/>
          <w:color w:val="000000" w:themeColor="text1"/>
          <w:sz w:val="28"/>
          <w:szCs w:val="36"/>
        </w:rPr>
      </w:pPr>
      <w:r w:rsidRPr="00406AD0">
        <w:rPr>
          <w:rFonts w:ascii="Times New Roman" w:eastAsia="KaiTi" w:hAnsi="Times New Roman" w:cs="Times New Roman"/>
          <w:b/>
          <w:bCs/>
          <w:color w:val="000000" w:themeColor="text1"/>
          <w:sz w:val="28"/>
          <w:szCs w:val="36"/>
        </w:rPr>
        <w:t xml:space="preserve"> the Serious D</w:t>
      </w:r>
      <w:r w:rsidR="00D653D9" w:rsidRPr="00406AD0">
        <w:rPr>
          <w:rFonts w:ascii="Times New Roman" w:eastAsia="KaiTi" w:hAnsi="Times New Roman" w:cs="Times New Roman"/>
          <w:b/>
          <w:bCs/>
          <w:color w:val="000000" w:themeColor="text1"/>
          <w:sz w:val="28"/>
          <w:szCs w:val="36"/>
        </w:rPr>
        <w:t>isaster</w:t>
      </w:r>
    </w:p>
    <w:p w14:paraId="5CCE6251" w14:textId="7BC34491" w:rsidR="002D474F" w:rsidRPr="00406AD0" w:rsidRDefault="00F5068F" w:rsidP="00A979CD">
      <w:pPr>
        <w:pStyle w:val="NormalWeb"/>
        <w:shd w:val="clear" w:color="auto" w:fill="FFFFFF"/>
        <w:jc w:val="center"/>
        <w:rPr>
          <w:rStyle w:val="Strong"/>
          <w:rFonts w:ascii="Times New Roman" w:hAnsi="Times New Roman" w:cs="Times New Roman"/>
          <w:b w:val="0"/>
          <w:bCs w:val="0"/>
          <w:color w:val="000000" w:themeColor="text1"/>
          <w:sz w:val="32"/>
          <w:szCs w:val="32"/>
        </w:rPr>
      </w:pPr>
      <w:r w:rsidRPr="00406AD0">
        <w:rPr>
          <w:rFonts w:ascii="Times New Roman" w:hAnsi="Times New Roman" w:cs="Times New Roman"/>
          <w:b/>
          <w:bCs/>
          <w:color w:val="000000" w:themeColor="text1"/>
          <w:szCs w:val="36"/>
        </w:rPr>
        <w:t>Heavy rains flood in Indonesia</w:t>
      </w:r>
    </w:p>
    <w:p w14:paraId="7E432A81" w14:textId="7E874F85" w:rsidR="00A979CD" w:rsidRPr="00406AD0" w:rsidRDefault="008519C0" w:rsidP="00A979CD">
      <w:pPr>
        <w:pStyle w:val="NormalWeb"/>
        <w:shd w:val="clear" w:color="auto" w:fill="FFFFFF"/>
        <w:jc w:val="center"/>
        <w:rPr>
          <w:rFonts w:ascii="Times New Roman" w:hAnsi="Times New Roman" w:cs="Times New Roman"/>
          <w:color w:val="000000" w:themeColor="text1"/>
        </w:rPr>
      </w:pPr>
      <w:r w:rsidRPr="00406AD0">
        <w:rPr>
          <w:rStyle w:val="Strong"/>
          <w:rFonts w:ascii="Times New Roman" w:hAnsi="Times New Roman" w:cs="Times New Roman"/>
          <w:color w:val="000000" w:themeColor="text1"/>
        </w:rPr>
        <w:t>February</w:t>
      </w:r>
      <w:r w:rsidR="009960B8" w:rsidRPr="00406AD0">
        <w:rPr>
          <w:rStyle w:val="Strong"/>
          <w:rFonts w:ascii="Times New Roman" w:hAnsi="Times New Roman" w:cs="Times New Roman"/>
          <w:color w:val="000000" w:themeColor="text1"/>
        </w:rPr>
        <w:t xml:space="preserve"> 2021</w:t>
      </w:r>
    </w:p>
    <w:p w14:paraId="6091E929" w14:textId="075C0BDB" w:rsidR="00996EB9" w:rsidRPr="00406AD0" w:rsidRDefault="0069078C" w:rsidP="008F3F88">
      <w:pPr>
        <w:rPr>
          <w:rFonts w:ascii="Times New Roman" w:hAnsi="Times New Roman"/>
          <w:color w:val="000000" w:themeColor="text1"/>
          <w:sz w:val="24"/>
          <w:szCs w:val="24"/>
        </w:rPr>
      </w:pPr>
      <w:r w:rsidRPr="00406AD0">
        <w:rPr>
          <w:rFonts w:ascii="Times New Roman" w:hAnsi="Times New Roman" w:cs="Times New Roman"/>
          <w:color w:val="000000" w:themeColor="text1"/>
          <w:sz w:val="24"/>
          <w:szCs w:val="24"/>
        </w:rPr>
        <w:t xml:space="preserve">Source: </w:t>
      </w:r>
      <w:r w:rsidR="00F5068F" w:rsidRPr="00406AD0">
        <w:rPr>
          <w:rFonts w:ascii="Times New Roman" w:hAnsi="Times New Roman"/>
          <w:color w:val="000000" w:themeColor="text1"/>
          <w:sz w:val="24"/>
          <w:szCs w:val="24"/>
        </w:rPr>
        <w:t>Indonesia’s Badan Nasiona</w:t>
      </w:r>
      <w:r w:rsidR="005923B5" w:rsidRPr="00406AD0">
        <w:rPr>
          <w:rFonts w:ascii="Times New Roman" w:hAnsi="Times New Roman"/>
          <w:color w:val="000000" w:themeColor="text1"/>
          <w:sz w:val="24"/>
          <w:szCs w:val="24"/>
        </w:rPr>
        <w:t>l Penanggulangan Bencana (BNPB) and</w:t>
      </w:r>
      <w:r w:rsidR="008F3F88" w:rsidRPr="00406AD0">
        <w:rPr>
          <w:rFonts w:ascii="Times New Roman" w:hAnsi="Times New Roman"/>
          <w:color w:val="000000" w:themeColor="text1"/>
          <w:sz w:val="24"/>
          <w:szCs w:val="24"/>
        </w:rPr>
        <w:t xml:space="preserve"> </w:t>
      </w:r>
      <w:r w:rsidR="00F5068F" w:rsidRPr="00406AD0">
        <w:rPr>
          <w:rFonts w:ascii="Times New Roman" w:hAnsi="Times New Roman"/>
          <w:color w:val="000000" w:themeColor="text1"/>
          <w:sz w:val="24"/>
          <w:szCs w:val="24"/>
        </w:rPr>
        <w:t>Ministry of Agriculture Indonesia</w:t>
      </w:r>
    </w:p>
    <w:p w14:paraId="3CF665A8" w14:textId="1761D436" w:rsidR="002D474F" w:rsidRPr="00406AD0" w:rsidRDefault="00F5068F" w:rsidP="002D474F">
      <w:pPr>
        <w:pStyle w:val="NormalWeb"/>
        <w:shd w:val="clear" w:color="auto" w:fill="FFFFFF"/>
        <w:rPr>
          <w:rFonts w:ascii="Times New Roman" w:hAnsi="Times New Roman" w:cs="Times New Roman"/>
          <w:color w:val="000000" w:themeColor="text1"/>
          <w:sz w:val="24"/>
          <w:szCs w:val="24"/>
        </w:rPr>
      </w:pPr>
      <w:r w:rsidRPr="00406AD0">
        <w:rPr>
          <w:rFonts w:ascii="Times New Roman" w:hAnsi="Times New Roman" w:cs="Times New Roman"/>
          <w:b/>
          <w:bCs/>
          <w:noProof/>
          <w:color w:val="000000" w:themeColor="text1"/>
          <w:sz w:val="24"/>
          <w:szCs w:val="24"/>
        </w:rPr>
        <mc:AlternateContent>
          <mc:Choice Requires="wps">
            <w:drawing>
              <wp:anchor distT="4294967291" distB="4294967291" distL="114300" distR="114300" simplePos="0" relativeHeight="251660288" behindDoc="0" locked="0" layoutInCell="1" allowOverlap="1" wp14:anchorId="7C94221B" wp14:editId="71C973BA">
                <wp:simplePos x="0" y="0"/>
                <wp:positionH relativeFrom="column">
                  <wp:posOffset>1629410</wp:posOffset>
                </wp:positionH>
                <wp:positionV relativeFrom="paragraph">
                  <wp:posOffset>166370</wp:posOffset>
                </wp:positionV>
                <wp:extent cx="259334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33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81C23E5" id="_x0000_t32" coordsize="21600,21600" o:spt="32" o:oned="t" path="m,l21600,21600e" filled="f">
                <v:path arrowok="t" fillok="f" o:connecttype="none"/>
                <o:lock v:ext="edit" shapetype="t"/>
              </v:shapetype>
              <v:shape id="AutoShape 2" o:spid="_x0000_s1026" type="#_x0000_t32" style="position:absolute;margin-left:128.3pt;margin-top:13.1pt;width:204.2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DyywEAAHwDAAAOAAAAZHJzL2Uyb0RvYy54bWysU02P0zAQvSPxHyzfadouRWzUdIW6LJcF&#10;Ku3yA6a2k1g4HmvsNu2/Z+x+7AI3RA6W7Zn3ZuY9Z3l3GJzYG4oWfSNnk6kUxivU1neN/PH88O6j&#10;FDGB1+DQm0YeTZR3q7dvlmOozRx7dNqQYBIf6zE0sk8p1FUVVW8GiBMMxnOwRRog8ZG6ShOMzD64&#10;aj6dfqhGJB0IlYmRb+9PQbkq/G1rVPrettEk4RrJvaWyUlm3ea1WS6g7gtBbdW4D/qGLAaznoleq&#10;e0ggdmT/ohqsIozYponCocK2tcqUGXia2fSPaZ56CKbMwuLEcJUp/j9a9W2/IWE1eyeFh4Et+rRL&#10;WCqLeZZnDLHmrLXfUB5QHfxTeET1MwqP6x58Z0ry8zEwdpYR1W+QfIiBi2zHr6g5B5i/aHVoaciU&#10;rII4FEuOV0vMIQnFl/PF7c3Ne3ZOXWIV1BdgoJi+GBxE3jQyJgLb9WmN3rPxSLNSBvaPMeW2oL4A&#10;clWPD9a54r/zYmzk7WK+KICIzuoczGmRuu3akdhDfkHlKzNy5HUa4c7rQtYb0J/P+wTWnfZc3Pmz&#10;NFmNk65b1McNXSRji0uX5+eY39Drc0G//DSrXwAAAP//AwBQSwMEFAAGAAgAAAAhAGDqSs3dAAAA&#10;CQEAAA8AAABkcnMvZG93bnJldi54bWxMj0FPwzAMhe9I+w+Rkbgglq5SIyhNp2kSB45sk3bNGtMW&#10;Gqdq0rXs12PEYbvZfk/P3yvWs+vEGYfQetKwWiYgkCpvW6o1HPZvT88gQjRkTecJNfxggHW5uCtM&#10;bv1EH3jexVpwCIXcaGhi7HMpQ9WgM2HpeyTWPv3gTOR1qKUdzMThrpNpkijpTEv8oTE9bhusvnej&#10;04BhzFbJ5sXVh/fL9HhML19Tv9f64X7evIKIOMerGf7wGR1KZjr5kWwQnYY0U4qtPKgUBBuUyrjc&#10;6f8gy0LeNih/AQAA//8DAFBLAQItABQABgAIAAAAIQC2gziS/gAAAOEBAAATAAAAAAAAAAAAAAAA&#10;AAAAAABbQ29udGVudF9UeXBlc10ueG1sUEsBAi0AFAAGAAgAAAAhADj9If/WAAAAlAEAAAsAAAAA&#10;AAAAAAAAAAAALwEAAF9yZWxzLy5yZWxzUEsBAi0AFAAGAAgAAAAhAI7GUPLLAQAAfAMAAA4AAAAA&#10;AAAAAAAAAAAALgIAAGRycy9lMm9Eb2MueG1sUEsBAi0AFAAGAAgAAAAhAGDqSs3dAAAACQEAAA8A&#10;AAAAAAAAAAAAAAAAJQQAAGRycy9kb3ducmV2LnhtbFBLBQYAAAAABAAEAPMAAAAvBQAAAAA=&#10;"/>
            </w:pict>
          </mc:Fallback>
        </mc:AlternateContent>
      </w:r>
    </w:p>
    <w:p w14:paraId="580633D6" w14:textId="77777777" w:rsidR="00F5068F" w:rsidRPr="00406AD0" w:rsidRDefault="00F5068F" w:rsidP="00F5068F">
      <w:pPr>
        <w:ind w:firstLine="720"/>
        <w:jc w:val="thaiDistribute"/>
        <w:rPr>
          <w:rFonts w:ascii="Times New Roman" w:hAnsi="Times New Roman" w:cs="Angsana New"/>
          <w:color w:val="000000" w:themeColor="text1"/>
          <w:sz w:val="24"/>
          <w:szCs w:val="24"/>
        </w:rPr>
      </w:pPr>
      <w:bookmarkStart w:id="0" w:name="_GoBack"/>
      <w:r w:rsidRPr="00406AD0">
        <w:rPr>
          <w:rFonts w:ascii="Times New Roman" w:hAnsi="Times New Roman" w:cs="Angsana New"/>
          <w:color w:val="000000" w:themeColor="text1"/>
          <w:sz w:val="24"/>
          <w:szCs w:val="24"/>
        </w:rPr>
        <w:t>On February 19, 2021,</w:t>
      </w:r>
      <w:r w:rsidRPr="00406AD0">
        <w:rPr>
          <w:color w:val="000000" w:themeColor="text1"/>
          <w:sz w:val="24"/>
          <w:szCs w:val="24"/>
        </w:rPr>
        <w:t xml:space="preserve"> </w:t>
      </w:r>
      <w:r w:rsidRPr="00406AD0">
        <w:rPr>
          <w:rFonts w:ascii="Times New Roman" w:hAnsi="Times New Roman" w:cs="Angsana New"/>
          <w:color w:val="000000" w:themeColor="text1"/>
          <w:sz w:val="24"/>
          <w:szCs w:val="24"/>
        </w:rPr>
        <w:t xml:space="preserve">heavy rains in Indonesia caused the breaking of embankments </w:t>
      </w:r>
      <w:bookmarkEnd w:id="0"/>
      <w:r w:rsidRPr="00406AD0">
        <w:rPr>
          <w:rFonts w:ascii="Times New Roman" w:hAnsi="Times New Roman" w:cs="Angsana New"/>
          <w:color w:val="000000" w:themeColor="text1"/>
          <w:sz w:val="24"/>
          <w:szCs w:val="24"/>
        </w:rPr>
        <w:t xml:space="preserve">and the overflowing of some rivers, which led to inundation and </w:t>
      </w:r>
      <w:bookmarkStart w:id="1" w:name="_Hlk67571663"/>
      <w:r w:rsidRPr="00406AD0">
        <w:rPr>
          <w:rFonts w:ascii="Times New Roman" w:hAnsi="Times New Roman" w:cs="Angsana New"/>
          <w:color w:val="000000" w:themeColor="text1"/>
          <w:sz w:val="24"/>
          <w:szCs w:val="24"/>
        </w:rPr>
        <w:t>flooding</w:t>
      </w:r>
      <w:bookmarkEnd w:id="1"/>
      <w:r w:rsidRPr="00406AD0">
        <w:rPr>
          <w:rFonts w:ascii="Times New Roman" w:hAnsi="Times New Roman" w:cs="Angsana New"/>
          <w:color w:val="000000" w:themeColor="text1"/>
          <w:sz w:val="24"/>
          <w:szCs w:val="24"/>
        </w:rPr>
        <w:t xml:space="preserve"> in Central Jakarta, west Jakarta, East Jakarta, South Jakarta, Bekasi City, Bekasi Regency, Depok City, Bogor Regency, Tangerang Regency, South Tangerang City, Tangerang City, Bogor City, and Karawang Regency. 5 people dead, 46,772 families or 176,157 people were affected by the flood and 7,040 families or 31,396 people have been evacuated. </w:t>
      </w:r>
    </w:p>
    <w:p w14:paraId="00FF6E9D" w14:textId="1741E3D6" w:rsidR="00F5068F" w:rsidRPr="00406AD0" w:rsidRDefault="00F5068F" w:rsidP="00F5068F">
      <w:pPr>
        <w:ind w:firstLine="720"/>
        <w:jc w:val="thaiDistribute"/>
        <w:rPr>
          <w:rFonts w:ascii="Times New Roman" w:hAnsi="Times New Roman" w:cs="Angsana New"/>
          <w:color w:val="000000" w:themeColor="text1"/>
          <w:sz w:val="24"/>
          <w:szCs w:val="24"/>
        </w:rPr>
      </w:pPr>
      <w:r w:rsidRPr="00406AD0">
        <w:rPr>
          <w:rFonts w:ascii="Times New Roman" w:hAnsi="Times New Roman" w:cs="Angsana New"/>
          <w:color w:val="000000" w:themeColor="text1"/>
          <w:sz w:val="24"/>
          <w:szCs w:val="24"/>
        </w:rPr>
        <w:t>In addition, according to the report from Indonesia’s Badan Nasional Penanggulangan Bencana (BNP</w:t>
      </w:r>
      <w:r w:rsidR="00056C91" w:rsidRPr="00406AD0">
        <w:rPr>
          <w:rFonts w:ascii="Times New Roman" w:hAnsi="Times New Roman" w:cs="Angsana New"/>
          <w:color w:val="000000" w:themeColor="text1"/>
          <w:sz w:val="24"/>
          <w:szCs w:val="24"/>
        </w:rPr>
        <w:t>B</w:t>
      </w:r>
      <w:r w:rsidRPr="00406AD0">
        <w:rPr>
          <w:rFonts w:ascii="Times New Roman" w:hAnsi="Times New Roman" w:cs="Angsana New"/>
          <w:color w:val="000000" w:themeColor="text1"/>
          <w:sz w:val="24"/>
          <w:szCs w:val="24"/>
        </w:rPr>
        <w:t xml:space="preserve">), high intensity rain on 23 February 2021 caused flooding in Semarang City. They reported that as many as 18,118 families or 90,590 people by the flood and 9,169 houses have been submerged to flood water levels approximately 10 -75 centimeters. </w:t>
      </w:r>
    </w:p>
    <w:p w14:paraId="624336A7" w14:textId="77777777" w:rsidR="00F5068F" w:rsidRPr="00406AD0" w:rsidRDefault="00F5068F" w:rsidP="00F5068F">
      <w:pPr>
        <w:ind w:firstLine="720"/>
        <w:jc w:val="thaiDistribute"/>
        <w:rPr>
          <w:rFonts w:ascii="Times New Roman" w:hAnsi="Times New Roman" w:cs="Angsana New"/>
          <w:color w:val="000000" w:themeColor="text1"/>
          <w:sz w:val="24"/>
          <w:szCs w:val="24"/>
        </w:rPr>
      </w:pPr>
      <w:r w:rsidRPr="00406AD0">
        <w:rPr>
          <w:rFonts w:ascii="Times New Roman" w:hAnsi="Times New Roman" w:cs="Angsana New"/>
          <w:color w:val="000000" w:themeColor="text1"/>
          <w:sz w:val="24"/>
          <w:szCs w:val="24"/>
        </w:rPr>
        <w:t>Regarding the</w:t>
      </w:r>
      <w:r w:rsidRPr="00406AD0">
        <w:rPr>
          <w:rFonts w:ascii="Times New Roman" w:hAnsi="Times New Roman" w:cs="Angsana New" w:hint="cs"/>
          <w:color w:val="000000" w:themeColor="text1"/>
          <w:sz w:val="24"/>
          <w:szCs w:val="24"/>
          <w:cs/>
        </w:rPr>
        <w:t xml:space="preserve"> </w:t>
      </w:r>
      <w:r w:rsidRPr="00406AD0">
        <w:rPr>
          <w:rFonts w:ascii="Times New Roman" w:hAnsi="Times New Roman" w:cs="Angsana New"/>
          <w:color w:val="000000" w:themeColor="text1"/>
          <w:sz w:val="24"/>
          <w:szCs w:val="24"/>
        </w:rPr>
        <w:t xml:space="preserve">impacts of heavy rain and flooding in all regions of Indonesia during January – February 2021 on agricultural sector are as follows. </w:t>
      </w:r>
    </w:p>
    <w:p w14:paraId="479498A8" w14:textId="462E0728" w:rsidR="00F5068F" w:rsidRPr="00406AD0" w:rsidRDefault="00F5068F" w:rsidP="00F5068F">
      <w:pPr>
        <w:pStyle w:val="ListParagraph"/>
        <w:numPr>
          <w:ilvl w:val="0"/>
          <w:numId w:val="3"/>
        </w:numPr>
        <w:jc w:val="thaiDistribute"/>
        <w:rPr>
          <w:rFonts w:ascii="Times New Roman" w:hAnsi="Times New Roman" w:cs="Angsana New"/>
          <w:color w:val="000000" w:themeColor="text1"/>
          <w:sz w:val="24"/>
          <w:szCs w:val="24"/>
        </w:rPr>
      </w:pPr>
      <w:r w:rsidRPr="00406AD0">
        <w:rPr>
          <w:rFonts w:ascii="Times New Roman" w:hAnsi="Times New Roman" w:cs="Angsana New"/>
          <w:color w:val="000000" w:themeColor="text1"/>
          <w:sz w:val="24"/>
          <w:szCs w:val="24"/>
        </w:rPr>
        <w:t>3</w:t>
      </w:r>
      <w:r w:rsidR="003F5879" w:rsidRPr="00406AD0">
        <w:rPr>
          <w:rFonts w:ascii="Times New Roman" w:hAnsi="Times New Roman" w:cs="Angsana New"/>
          <w:color w:val="000000" w:themeColor="text1"/>
          <w:sz w:val="24"/>
          <w:szCs w:val="24"/>
        </w:rPr>
        <w:t>5</w:t>
      </w:r>
      <w:r w:rsidRPr="00406AD0">
        <w:rPr>
          <w:rFonts w:ascii="Times New Roman" w:hAnsi="Times New Roman" w:cs="Angsana New"/>
          <w:color w:val="000000" w:themeColor="text1"/>
          <w:sz w:val="24"/>
          <w:szCs w:val="24"/>
        </w:rPr>
        <w:t>,</w:t>
      </w:r>
      <w:r w:rsidR="003F5879" w:rsidRPr="00406AD0">
        <w:rPr>
          <w:rFonts w:ascii="Times New Roman" w:hAnsi="Times New Roman" w:cs="Angsana New"/>
          <w:color w:val="000000" w:themeColor="text1"/>
          <w:sz w:val="24"/>
          <w:szCs w:val="24"/>
        </w:rPr>
        <w:t>976</w:t>
      </w:r>
      <w:r w:rsidRPr="00406AD0">
        <w:rPr>
          <w:rFonts w:ascii="Times New Roman" w:hAnsi="Times New Roman" w:cs="Angsana New"/>
          <w:color w:val="000000" w:themeColor="text1"/>
          <w:sz w:val="24"/>
          <w:szCs w:val="24"/>
        </w:rPr>
        <w:t xml:space="preserve"> hectares out of 184,3</w:t>
      </w:r>
      <w:r w:rsidR="003F5879" w:rsidRPr="00406AD0">
        <w:rPr>
          <w:rFonts w:ascii="Times New Roman" w:hAnsi="Times New Roman" w:cs="Angsana New"/>
          <w:color w:val="000000" w:themeColor="text1"/>
          <w:sz w:val="24"/>
          <w:szCs w:val="24"/>
        </w:rPr>
        <w:t>44</w:t>
      </w:r>
      <w:r w:rsidRPr="00406AD0">
        <w:rPr>
          <w:rFonts w:ascii="Times New Roman" w:hAnsi="Times New Roman" w:cs="Angsana New"/>
          <w:color w:val="000000" w:themeColor="text1"/>
          <w:sz w:val="24"/>
          <w:szCs w:val="24"/>
        </w:rPr>
        <w:t xml:space="preserve"> hectares of affected rice planted areas from the flooding were damaged.</w:t>
      </w:r>
    </w:p>
    <w:p w14:paraId="2AB1513B" w14:textId="77777777" w:rsidR="00F5068F" w:rsidRPr="00406AD0" w:rsidRDefault="00F5068F" w:rsidP="00F5068F">
      <w:pPr>
        <w:pStyle w:val="ListParagraph"/>
        <w:numPr>
          <w:ilvl w:val="0"/>
          <w:numId w:val="3"/>
        </w:numPr>
        <w:jc w:val="thaiDistribute"/>
        <w:rPr>
          <w:rFonts w:ascii="Times New Roman" w:hAnsi="Times New Roman" w:cs="Angsana New"/>
          <w:color w:val="000000" w:themeColor="text1"/>
          <w:sz w:val="24"/>
          <w:szCs w:val="24"/>
        </w:rPr>
      </w:pPr>
      <w:r w:rsidRPr="00406AD0">
        <w:rPr>
          <w:rFonts w:ascii="Times New Roman" w:hAnsi="Times New Roman" w:cs="Angsana New"/>
          <w:color w:val="000000" w:themeColor="text1"/>
          <w:sz w:val="24"/>
          <w:szCs w:val="24"/>
        </w:rPr>
        <w:t xml:space="preserve">200 hectares out of 870 hectares of affected maize planted areas from the flooding were damaged. </w:t>
      </w:r>
    </w:p>
    <w:p w14:paraId="6F8602FF" w14:textId="77777777" w:rsidR="00F5068F" w:rsidRPr="00406AD0" w:rsidRDefault="00F5068F" w:rsidP="00F5068F">
      <w:pPr>
        <w:pStyle w:val="ListParagraph"/>
        <w:numPr>
          <w:ilvl w:val="0"/>
          <w:numId w:val="3"/>
        </w:numPr>
        <w:jc w:val="thaiDistribute"/>
        <w:rPr>
          <w:rFonts w:ascii="Times New Roman" w:hAnsi="Times New Roman" w:cs="Angsana New"/>
          <w:color w:val="000000" w:themeColor="text1"/>
          <w:sz w:val="24"/>
          <w:szCs w:val="24"/>
        </w:rPr>
      </w:pPr>
      <w:r w:rsidRPr="00406AD0">
        <w:rPr>
          <w:rFonts w:ascii="Times New Roman" w:hAnsi="Times New Roman" w:cs="Angsana New"/>
          <w:color w:val="000000" w:themeColor="text1"/>
          <w:sz w:val="24"/>
          <w:szCs w:val="24"/>
        </w:rPr>
        <w:t>21.5 hectares out of 33 hectares of affected soybeans planted areas from the flooding were damaged.</w:t>
      </w:r>
    </w:p>
    <w:p w14:paraId="032DE42E" w14:textId="77777777" w:rsidR="00F5068F" w:rsidRPr="00406AD0" w:rsidRDefault="00F5068F" w:rsidP="00F5068F">
      <w:pPr>
        <w:pStyle w:val="ListParagraph"/>
        <w:numPr>
          <w:ilvl w:val="0"/>
          <w:numId w:val="3"/>
        </w:numPr>
        <w:jc w:val="thaiDistribute"/>
        <w:rPr>
          <w:rFonts w:ascii="Times New Roman" w:hAnsi="Times New Roman" w:cs="Angsana New"/>
          <w:color w:val="000000" w:themeColor="text1"/>
          <w:sz w:val="24"/>
          <w:szCs w:val="24"/>
        </w:rPr>
      </w:pPr>
      <w:r w:rsidRPr="00406AD0">
        <w:rPr>
          <w:rFonts w:ascii="Times New Roman" w:hAnsi="Times New Roman" w:cs="Angsana New"/>
          <w:color w:val="000000" w:themeColor="text1"/>
          <w:sz w:val="24"/>
          <w:szCs w:val="24"/>
        </w:rPr>
        <w:t xml:space="preserve">0.9 hectares out of 1.9 hectares of affected cassava planted areas from the flooding were damaged. </w:t>
      </w:r>
    </w:p>
    <w:p w14:paraId="12976FC9" w14:textId="77777777" w:rsidR="00F5068F" w:rsidRPr="00406AD0" w:rsidRDefault="00F5068F" w:rsidP="00F5068F">
      <w:pPr>
        <w:jc w:val="thaiDistribute"/>
        <w:rPr>
          <w:rFonts w:ascii="Times New Roman" w:hAnsi="Times New Roman" w:cs="Angsana New"/>
          <w:i/>
          <w:iCs/>
          <w:color w:val="000000" w:themeColor="text1"/>
          <w:sz w:val="24"/>
          <w:szCs w:val="24"/>
        </w:rPr>
      </w:pPr>
      <w:r w:rsidRPr="00406AD0">
        <w:rPr>
          <w:rFonts w:ascii="Times New Roman" w:hAnsi="Times New Roman" w:cs="Angsana New"/>
          <w:b/>
          <w:bCs/>
          <w:i/>
          <w:iCs/>
          <w:color w:val="000000" w:themeColor="text1"/>
          <w:sz w:val="24"/>
          <w:szCs w:val="24"/>
        </w:rPr>
        <w:t>Note:</w:t>
      </w:r>
      <w:r w:rsidRPr="00406AD0">
        <w:rPr>
          <w:rFonts w:ascii="Times New Roman" w:hAnsi="Times New Roman" w:cs="Angsana New"/>
          <w:i/>
          <w:iCs/>
          <w:color w:val="000000" w:themeColor="text1"/>
          <w:sz w:val="24"/>
          <w:szCs w:val="24"/>
        </w:rPr>
        <w:t xml:space="preserve"> Plants are called damage if their production is less than 11% of normal production.</w:t>
      </w:r>
    </w:p>
    <w:p w14:paraId="53A6C38F" w14:textId="2DBE03A5" w:rsidR="002D474F" w:rsidRPr="00406AD0" w:rsidRDefault="00F5068F" w:rsidP="00F5068F">
      <w:pPr>
        <w:ind w:firstLine="720"/>
        <w:jc w:val="thaiDistribute"/>
        <w:rPr>
          <w:rFonts w:ascii="Times New Roman" w:hAnsi="Times New Roman" w:cs="Angsana New"/>
          <w:color w:val="000000" w:themeColor="text1"/>
          <w:sz w:val="24"/>
          <w:szCs w:val="24"/>
        </w:rPr>
      </w:pPr>
      <w:r w:rsidRPr="00406AD0">
        <w:rPr>
          <w:rFonts w:ascii="Times New Roman" w:hAnsi="Times New Roman" w:cs="Angsana New"/>
          <w:color w:val="000000" w:themeColor="text1"/>
          <w:sz w:val="24"/>
          <w:szCs w:val="24"/>
        </w:rPr>
        <w:t>In this regard, BNPB is supporting the emergency management for flood and its surroundings. The head of BNPB also visited flood management in Karawang and provided 35.5K USD in aid.</w:t>
      </w:r>
    </w:p>
    <w:sectPr w:rsidR="002D474F" w:rsidRPr="00406AD0" w:rsidSect="00B46A52">
      <w:pgSz w:w="11906" w:h="16838"/>
      <w:pgMar w:top="1440" w:right="1440" w:bottom="81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F29B2" w14:textId="77777777" w:rsidR="00A51F22" w:rsidRDefault="00A51F22" w:rsidP="0002229C">
      <w:pPr>
        <w:spacing w:after="0" w:line="240" w:lineRule="auto"/>
      </w:pPr>
      <w:r>
        <w:separator/>
      </w:r>
    </w:p>
  </w:endnote>
  <w:endnote w:type="continuationSeparator" w:id="0">
    <w:p w14:paraId="06EA3962" w14:textId="77777777" w:rsidR="00A51F22" w:rsidRDefault="00A51F22" w:rsidP="00022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4">
    <w:altName w:val="Times New Roman"/>
    <w:panose1 w:val="00000000000000000000"/>
    <w:charset w:val="00"/>
    <w:family w:val="roman"/>
    <w:notTrueType/>
    <w:pitch w:val="default"/>
  </w:font>
  <w:font w:name="KaiTi">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8E88E" w14:textId="77777777" w:rsidR="00A51F22" w:rsidRDefault="00A51F22" w:rsidP="0002229C">
      <w:pPr>
        <w:spacing w:after="0" w:line="240" w:lineRule="auto"/>
      </w:pPr>
      <w:r>
        <w:separator/>
      </w:r>
    </w:p>
  </w:footnote>
  <w:footnote w:type="continuationSeparator" w:id="0">
    <w:p w14:paraId="2CBE4F43" w14:textId="77777777" w:rsidR="00A51F22" w:rsidRDefault="00A51F22" w:rsidP="000222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D4330"/>
    <w:multiLevelType w:val="hybridMultilevel"/>
    <w:tmpl w:val="E2241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ED6FD9"/>
    <w:multiLevelType w:val="hybridMultilevel"/>
    <w:tmpl w:val="430215E6"/>
    <w:lvl w:ilvl="0" w:tplc="9152A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784128"/>
    <w:multiLevelType w:val="hybridMultilevel"/>
    <w:tmpl w:val="556C8A62"/>
    <w:lvl w:ilvl="0" w:tplc="04090001">
      <w:start w:val="1"/>
      <w:numFmt w:val="bullet"/>
      <w:lvlText w:val=""/>
      <w:lvlJc w:val="left"/>
      <w:pPr>
        <w:ind w:left="1283" w:hanging="360"/>
      </w:pPr>
      <w:rPr>
        <w:rFonts w:ascii="Symbol" w:hAnsi="Symbol"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28"/>
    <w:rsid w:val="00001DAF"/>
    <w:rsid w:val="00010391"/>
    <w:rsid w:val="0002229C"/>
    <w:rsid w:val="00030307"/>
    <w:rsid w:val="00037251"/>
    <w:rsid w:val="000506A8"/>
    <w:rsid w:val="00055346"/>
    <w:rsid w:val="00056C91"/>
    <w:rsid w:val="000577C9"/>
    <w:rsid w:val="000625F6"/>
    <w:rsid w:val="00063AEB"/>
    <w:rsid w:val="00064846"/>
    <w:rsid w:val="00067F2A"/>
    <w:rsid w:val="00084644"/>
    <w:rsid w:val="0009122B"/>
    <w:rsid w:val="00091DE9"/>
    <w:rsid w:val="000A41D3"/>
    <w:rsid w:val="000A5C3F"/>
    <w:rsid w:val="000A782E"/>
    <w:rsid w:val="000B3057"/>
    <w:rsid w:val="000B3A24"/>
    <w:rsid w:val="000C418C"/>
    <w:rsid w:val="000D103E"/>
    <w:rsid w:val="000D20C4"/>
    <w:rsid w:val="000E724D"/>
    <w:rsid w:val="000F33A3"/>
    <w:rsid w:val="000F493B"/>
    <w:rsid w:val="000F65F8"/>
    <w:rsid w:val="00107997"/>
    <w:rsid w:val="0011258A"/>
    <w:rsid w:val="00113DF4"/>
    <w:rsid w:val="0011537E"/>
    <w:rsid w:val="001223AE"/>
    <w:rsid w:val="00126493"/>
    <w:rsid w:val="00131190"/>
    <w:rsid w:val="001338B4"/>
    <w:rsid w:val="00133F97"/>
    <w:rsid w:val="001410DD"/>
    <w:rsid w:val="001430EA"/>
    <w:rsid w:val="00147AEA"/>
    <w:rsid w:val="001500EE"/>
    <w:rsid w:val="00153069"/>
    <w:rsid w:val="0015673F"/>
    <w:rsid w:val="001625EE"/>
    <w:rsid w:val="00173C62"/>
    <w:rsid w:val="00184C96"/>
    <w:rsid w:val="00185DBB"/>
    <w:rsid w:val="00186ACA"/>
    <w:rsid w:val="00186D08"/>
    <w:rsid w:val="001902D3"/>
    <w:rsid w:val="001957E0"/>
    <w:rsid w:val="00195EC3"/>
    <w:rsid w:val="001966EC"/>
    <w:rsid w:val="00196822"/>
    <w:rsid w:val="00196F61"/>
    <w:rsid w:val="001B13F6"/>
    <w:rsid w:val="001C4356"/>
    <w:rsid w:val="001C5EDE"/>
    <w:rsid w:val="001C67E2"/>
    <w:rsid w:val="001C70F5"/>
    <w:rsid w:val="001D7F01"/>
    <w:rsid w:val="001E24FC"/>
    <w:rsid w:val="001F3C8A"/>
    <w:rsid w:val="00205E5B"/>
    <w:rsid w:val="00210B3F"/>
    <w:rsid w:val="00212CFE"/>
    <w:rsid w:val="00214038"/>
    <w:rsid w:val="002145C2"/>
    <w:rsid w:val="00227B63"/>
    <w:rsid w:val="00234478"/>
    <w:rsid w:val="00235732"/>
    <w:rsid w:val="00235CBC"/>
    <w:rsid w:val="00237EB3"/>
    <w:rsid w:val="00254C29"/>
    <w:rsid w:val="002556E8"/>
    <w:rsid w:val="00255F33"/>
    <w:rsid w:val="00256D57"/>
    <w:rsid w:val="00260813"/>
    <w:rsid w:val="00272E5E"/>
    <w:rsid w:val="002747D6"/>
    <w:rsid w:val="002749D3"/>
    <w:rsid w:val="002752A0"/>
    <w:rsid w:val="00276C58"/>
    <w:rsid w:val="0028166F"/>
    <w:rsid w:val="00286BEF"/>
    <w:rsid w:val="00287509"/>
    <w:rsid w:val="00290B01"/>
    <w:rsid w:val="002936C9"/>
    <w:rsid w:val="00294545"/>
    <w:rsid w:val="00297874"/>
    <w:rsid w:val="002A0052"/>
    <w:rsid w:val="002A0599"/>
    <w:rsid w:val="002A1714"/>
    <w:rsid w:val="002B2C43"/>
    <w:rsid w:val="002B628A"/>
    <w:rsid w:val="002B6E4F"/>
    <w:rsid w:val="002C049D"/>
    <w:rsid w:val="002C45E4"/>
    <w:rsid w:val="002D474F"/>
    <w:rsid w:val="002E3A12"/>
    <w:rsid w:val="002E7196"/>
    <w:rsid w:val="002F1DA5"/>
    <w:rsid w:val="002F7AA1"/>
    <w:rsid w:val="00300375"/>
    <w:rsid w:val="00301F76"/>
    <w:rsid w:val="00302DF4"/>
    <w:rsid w:val="0030527E"/>
    <w:rsid w:val="00323F38"/>
    <w:rsid w:val="00326001"/>
    <w:rsid w:val="0032709F"/>
    <w:rsid w:val="00331E7B"/>
    <w:rsid w:val="003417F4"/>
    <w:rsid w:val="0034525D"/>
    <w:rsid w:val="00345C90"/>
    <w:rsid w:val="003537AF"/>
    <w:rsid w:val="003540FC"/>
    <w:rsid w:val="0035619E"/>
    <w:rsid w:val="0035762F"/>
    <w:rsid w:val="00364966"/>
    <w:rsid w:val="00365827"/>
    <w:rsid w:val="00366C91"/>
    <w:rsid w:val="003718A5"/>
    <w:rsid w:val="00386259"/>
    <w:rsid w:val="00390213"/>
    <w:rsid w:val="003A0FF6"/>
    <w:rsid w:val="003A22FF"/>
    <w:rsid w:val="003A2935"/>
    <w:rsid w:val="003A6497"/>
    <w:rsid w:val="003B2551"/>
    <w:rsid w:val="003B413D"/>
    <w:rsid w:val="003C0A8F"/>
    <w:rsid w:val="003C398C"/>
    <w:rsid w:val="003D235F"/>
    <w:rsid w:val="003D7646"/>
    <w:rsid w:val="003E1B0C"/>
    <w:rsid w:val="003E3BDF"/>
    <w:rsid w:val="003F414F"/>
    <w:rsid w:val="003F5879"/>
    <w:rsid w:val="00400C8B"/>
    <w:rsid w:val="00400D89"/>
    <w:rsid w:val="00406AD0"/>
    <w:rsid w:val="00417741"/>
    <w:rsid w:val="00420F81"/>
    <w:rsid w:val="004219EC"/>
    <w:rsid w:val="00422D7F"/>
    <w:rsid w:val="00423F20"/>
    <w:rsid w:val="00425468"/>
    <w:rsid w:val="00434F40"/>
    <w:rsid w:val="00441664"/>
    <w:rsid w:val="0044309A"/>
    <w:rsid w:val="00450163"/>
    <w:rsid w:val="004547F2"/>
    <w:rsid w:val="004645E8"/>
    <w:rsid w:val="00470C7C"/>
    <w:rsid w:val="00470D22"/>
    <w:rsid w:val="00472B33"/>
    <w:rsid w:val="00473EDD"/>
    <w:rsid w:val="00474E1D"/>
    <w:rsid w:val="00476D2F"/>
    <w:rsid w:val="00483DC7"/>
    <w:rsid w:val="00484FC4"/>
    <w:rsid w:val="004853A0"/>
    <w:rsid w:val="00486D4E"/>
    <w:rsid w:val="00491F9E"/>
    <w:rsid w:val="00495276"/>
    <w:rsid w:val="00496BD7"/>
    <w:rsid w:val="004B1B41"/>
    <w:rsid w:val="004B6923"/>
    <w:rsid w:val="004B703E"/>
    <w:rsid w:val="004B78DE"/>
    <w:rsid w:val="004C22F2"/>
    <w:rsid w:val="004C5F24"/>
    <w:rsid w:val="004C7B82"/>
    <w:rsid w:val="004D538F"/>
    <w:rsid w:val="004E1BF6"/>
    <w:rsid w:val="004E3875"/>
    <w:rsid w:val="004F2ACD"/>
    <w:rsid w:val="004F3BBE"/>
    <w:rsid w:val="004F44F2"/>
    <w:rsid w:val="005032D8"/>
    <w:rsid w:val="0050784D"/>
    <w:rsid w:val="00521288"/>
    <w:rsid w:val="0053277E"/>
    <w:rsid w:val="00536E65"/>
    <w:rsid w:val="00541AEA"/>
    <w:rsid w:val="00546690"/>
    <w:rsid w:val="0055104F"/>
    <w:rsid w:val="00554309"/>
    <w:rsid w:val="0055459F"/>
    <w:rsid w:val="00554FAF"/>
    <w:rsid w:val="0055686B"/>
    <w:rsid w:val="00557079"/>
    <w:rsid w:val="00562011"/>
    <w:rsid w:val="005638F5"/>
    <w:rsid w:val="00567D13"/>
    <w:rsid w:val="0057003E"/>
    <w:rsid w:val="00573402"/>
    <w:rsid w:val="00573E36"/>
    <w:rsid w:val="00581A73"/>
    <w:rsid w:val="005836E3"/>
    <w:rsid w:val="00586801"/>
    <w:rsid w:val="005912E3"/>
    <w:rsid w:val="005923B5"/>
    <w:rsid w:val="005A003E"/>
    <w:rsid w:val="005A0AD3"/>
    <w:rsid w:val="005A174E"/>
    <w:rsid w:val="005B1873"/>
    <w:rsid w:val="005B262A"/>
    <w:rsid w:val="005C2FF9"/>
    <w:rsid w:val="005C61BA"/>
    <w:rsid w:val="005C7D07"/>
    <w:rsid w:val="005D3F8A"/>
    <w:rsid w:val="005D4FEB"/>
    <w:rsid w:val="005D6113"/>
    <w:rsid w:val="005E7EED"/>
    <w:rsid w:val="005F7B77"/>
    <w:rsid w:val="00600B1B"/>
    <w:rsid w:val="00600CA4"/>
    <w:rsid w:val="0060438A"/>
    <w:rsid w:val="00607D64"/>
    <w:rsid w:val="00615E9D"/>
    <w:rsid w:val="00616E48"/>
    <w:rsid w:val="00621892"/>
    <w:rsid w:val="00623574"/>
    <w:rsid w:val="00624CDE"/>
    <w:rsid w:val="00624DE2"/>
    <w:rsid w:val="00626346"/>
    <w:rsid w:val="006279DF"/>
    <w:rsid w:val="00634AA5"/>
    <w:rsid w:val="00641858"/>
    <w:rsid w:val="006472B2"/>
    <w:rsid w:val="00647E72"/>
    <w:rsid w:val="00663D1F"/>
    <w:rsid w:val="006653C9"/>
    <w:rsid w:val="006663DD"/>
    <w:rsid w:val="00666454"/>
    <w:rsid w:val="00677250"/>
    <w:rsid w:val="00677459"/>
    <w:rsid w:val="00680D4D"/>
    <w:rsid w:val="0068485C"/>
    <w:rsid w:val="00687F8F"/>
    <w:rsid w:val="0069078C"/>
    <w:rsid w:val="00695918"/>
    <w:rsid w:val="00696DBC"/>
    <w:rsid w:val="006A036B"/>
    <w:rsid w:val="006A32D7"/>
    <w:rsid w:val="006A3649"/>
    <w:rsid w:val="006B50EF"/>
    <w:rsid w:val="006C32B0"/>
    <w:rsid w:val="006C4C29"/>
    <w:rsid w:val="006C5221"/>
    <w:rsid w:val="006D0D67"/>
    <w:rsid w:val="006D4580"/>
    <w:rsid w:val="006F0243"/>
    <w:rsid w:val="006F050F"/>
    <w:rsid w:val="006F4BAA"/>
    <w:rsid w:val="006F7EF2"/>
    <w:rsid w:val="007017F7"/>
    <w:rsid w:val="00703326"/>
    <w:rsid w:val="00706608"/>
    <w:rsid w:val="0070751F"/>
    <w:rsid w:val="007138F6"/>
    <w:rsid w:val="00714815"/>
    <w:rsid w:val="00716318"/>
    <w:rsid w:val="0072174D"/>
    <w:rsid w:val="0072406E"/>
    <w:rsid w:val="007241CA"/>
    <w:rsid w:val="00725312"/>
    <w:rsid w:val="00726C6B"/>
    <w:rsid w:val="00726F73"/>
    <w:rsid w:val="00727176"/>
    <w:rsid w:val="00727AB9"/>
    <w:rsid w:val="007318FB"/>
    <w:rsid w:val="00735B39"/>
    <w:rsid w:val="00742108"/>
    <w:rsid w:val="00742BC0"/>
    <w:rsid w:val="00747D13"/>
    <w:rsid w:val="007524E6"/>
    <w:rsid w:val="007573FB"/>
    <w:rsid w:val="007607FA"/>
    <w:rsid w:val="007614C1"/>
    <w:rsid w:val="00764114"/>
    <w:rsid w:val="007663E7"/>
    <w:rsid w:val="00767773"/>
    <w:rsid w:val="00774F6A"/>
    <w:rsid w:val="00777DED"/>
    <w:rsid w:val="00780E27"/>
    <w:rsid w:val="007838A4"/>
    <w:rsid w:val="00790D1C"/>
    <w:rsid w:val="0079166E"/>
    <w:rsid w:val="0079565D"/>
    <w:rsid w:val="007B4AD2"/>
    <w:rsid w:val="007B5CE5"/>
    <w:rsid w:val="007B6C92"/>
    <w:rsid w:val="007C1E5E"/>
    <w:rsid w:val="007D22A7"/>
    <w:rsid w:val="007D38E0"/>
    <w:rsid w:val="007E0263"/>
    <w:rsid w:val="007E0797"/>
    <w:rsid w:val="007E1B53"/>
    <w:rsid w:val="007E4B78"/>
    <w:rsid w:val="007F04F2"/>
    <w:rsid w:val="007F09C3"/>
    <w:rsid w:val="007F0F3C"/>
    <w:rsid w:val="007F2524"/>
    <w:rsid w:val="007F2BD1"/>
    <w:rsid w:val="007F2DE4"/>
    <w:rsid w:val="007F3C47"/>
    <w:rsid w:val="007F42B3"/>
    <w:rsid w:val="007F7B33"/>
    <w:rsid w:val="008000EE"/>
    <w:rsid w:val="008040AB"/>
    <w:rsid w:val="008047D7"/>
    <w:rsid w:val="0080616F"/>
    <w:rsid w:val="00812B27"/>
    <w:rsid w:val="00816472"/>
    <w:rsid w:val="00817B6D"/>
    <w:rsid w:val="00817F0F"/>
    <w:rsid w:val="008256DA"/>
    <w:rsid w:val="00825A1D"/>
    <w:rsid w:val="00825B64"/>
    <w:rsid w:val="00826C75"/>
    <w:rsid w:val="00850A37"/>
    <w:rsid w:val="008519C0"/>
    <w:rsid w:val="00855447"/>
    <w:rsid w:val="008605DF"/>
    <w:rsid w:val="00871E19"/>
    <w:rsid w:val="00874178"/>
    <w:rsid w:val="0087453A"/>
    <w:rsid w:val="00874F5B"/>
    <w:rsid w:val="0087554D"/>
    <w:rsid w:val="00881E0F"/>
    <w:rsid w:val="00886C9F"/>
    <w:rsid w:val="00894295"/>
    <w:rsid w:val="008A20E9"/>
    <w:rsid w:val="008A61C6"/>
    <w:rsid w:val="008B1440"/>
    <w:rsid w:val="008B24FE"/>
    <w:rsid w:val="008B2545"/>
    <w:rsid w:val="008B34BA"/>
    <w:rsid w:val="008B5B92"/>
    <w:rsid w:val="008B613C"/>
    <w:rsid w:val="008B6E0A"/>
    <w:rsid w:val="008C0608"/>
    <w:rsid w:val="008C09AB"/>
    <w:rsid w:val="008C531B"/>
    <w:rsid w:val="008D296D"/>
    <w:rsid w:val="008D3FF4"/>
    <w:rsid w:val="008D4822"/>
    <w:rsid w:val="008D7C8C"/>
    <w:rsid w:val="008E662F"/>
    <w:rsid w:val="008F0D93"/>
    <w:rsid w:val="008F3F88"/>
    <w:rsid w:val="00910904"/>
    <w:rsid w:val="00914998"/>
    <w:rsid w:val="009167D0"/>
    <w:rsid w:val="00916B5C"/>
    <w:rsid w:val="00921F39"/>
    <w:rsid w:val="00930F64"/>
    <w:rsid w:val="0093589E"/>
    <w:rsid w:val="00937605"/>
    <w:rsid w:val="009378D1"/>
    <w:rsid w:val="0094459D"/>
    <w:rsid w:val="00944DC9"/>
    <w:rsid w:val="009457CB"/>
    <w:rsid w:val="00947EBB"/>
    <w:rsid w:val="0095359B"/>
    <w:rsid w:val="009558DD"/>
    <w:rsid w:val="00955BC3"/>
    <w:rsid w:val="009616E2"/>
    <w:rsid w:val="00962CE0"/>
    <w:rsid w:val="009634EE"/>
    <w:rsid w:val="00967128"/>
    <w:rsid w:val="00970652"/>
    <w:rsid w:val="00970882"/>
    <w:rsid w:val="00974469"/>
    <w:rsid w:val="00986365"/>
    <w:rsid w:val="009960B8"/>
    <w:rsid w:val="00996EB9"/>
    <w:rsid w:val="009A215D"/>
    <w:rsid w:val="009B2443"/>
    <w:rsid w:val="009C2C17"/>
    <w:rsid w:val="009C5AFC"/>
    <w:rsid w:val="009C687C"/>
    <w:rsid w:val="009D58CA"/>
    <w:rsid w:val="009F0EFA"/>
    <w:rsid w:val="009F2725"/>
    <w:rsid w:val="00A0046A"/>
    <w:rsid w:val="00A0466F"/>
    <w:rsid w:val="00A17894"/>
    <w:rsid w:val="00A17E4D"/>
    <w:rsid w:val="00A333B1"/>
    <w:rsid w:val="00A441DC"/>
    <w:rsid w:val="00A51F22"/>
    <w:rsid w:val="00A53A90"/>
    <w:rsid w:val="00A57577"/>
    <w:rsid w:val="00A6130D"/>
    <w:rsid w:val="00A639B4"/>
    <w:rsid w:val="00A6445E"/>
    <w:rsid w:val="00A65EC7"/>
    <w:rsid w:val="00A80D96"/>
    <w:rsid w:val="00A824C8"/>
    <w:rsid w:val="00A93EAC"/>
    <w:rsid w:val="00A969DE"/>
    <w:rsid w:val="00A979CD"/>
    <w:rsid w:val="00AA0D2F"/>
    <w:rsid w:val="00AA2B6F"/>
    <w:rsid w:val="00AA4F1C"/>
    <w:rsid w:val="00AA611F"/>
    <w:rsid w:val="00AA6137"/>
    <w:rsid w:val="00AA726E"/>
    <w:rsid w:val="00AB59D7"/>
    <w:rsid w:val="00AC1AE7"/>
    <w:rsid w:val="00AC2822"/>
    <w:rsid w:val="00AD06F9"/>
    <w:rsid w:val="00AD4F8E"/>
    <w:rsid w:val="00AE01CD"/>
    <w:rsid w:val="00AE0E1B"/>
    <w:rsid w:val="00AE2A47"/>
    <w:rsid w:val="00AE34D3"/>
    <w:rsid w:val="00AF0F86"/>
    <w:rsid w:val="00AF5117"/>
    <w:rsid w:val="00B00000"/>
    <w:rsid w:val="00B073A9"/>
    <w:rsid w:val="00B07811"/>
    <w:rsid w:val="00B12245"/>
    <w:rsid w:val="00B14455"/>
    <w:rsid w:val="00B2080A"/>
    <w:rsid w:val="00B23FC3"/>
    <w:rsid w:val="00B30056"/>
    <w:rsid w:val="00B34959"/>
    <w:rsid w:val="00B46A52"/>
    <w:rsid w:val="00B47E12"/>
    <w:rsid w:val="00B55801"/>
    <w:rsid w:val="00B80FC6"/>
    <w:rsid w:val="00B91A1A"/>
    <w:rsid w:val="00BB216D"/>
    <w:rsid w:val="00BB222B"/>
    <w:rsid w:val="00BB4810"/>
    <w:rsid w:val="00BB4E95"/>
    <w:rsid w:val="00BC1A01"/>
    <w:rsid w:val="00BC2E15"/>
    <w:rsid w:val="00BC338A"/>
    <w:rsid w:val="00BC663D"/>
    <w:rsid w:val="00BC667F"/>
    <w:rsid w:val="00BC781E"/>
    <w:rsid w:val="00BD1AC1"/>
    <w:rsid w:val="00BD4B80"/>
    <w:rsid w:val="00BD6AB1"/>
    <w:rsid w:val="00BE0792"/>
    <w:rsid w:val="00BE1E20"/>
    <w:rsid w:val="00BF129E"/>
    <w:rsid w:val="00BF37F0"/>
    <w:rsid w:val="00C00ACD"/>
    <w:rsid w:val="00C02765"/>
    <w:rsid w:val="00C04C52"/>
    <w:rsid w:val="00C04CEB"/>
    <w:rsid w:val="00C13CD9"/>
    <w:rsid w:val="00C21437"/>
    <w:rsid w:val="00C23516"/>
    <w:rsid w:val="00C26637"/>
    <w:rsid w:val="00C27ED5"/>
    <w:rsid w:val="00C30835"/>
    <w:rsid w:val="00C35C5F"/>
    <w:rsid w:val="00C37DC9"/>
    <w:rsid w:val="00C44812"/>
    <w:rsid w:val="00C46D65"/>
    <w:rsid w:val="00C51F1C"/>
    <w:rsid w:val="00C6024F"/>
    <w:rsid w:val="00C6327E"/>
    <w:rsid w:val="00C6740E"/>
    <w:rsid w:val="00C7458B"/>
    <w:rsid w:val="00C75C8D"/>
    <w:rsid w:val="00C76E1C"/>
    <w:rsid w:val="00C803C8"/>
    <w:rsid w:val="00C8612D"/>
    <w:rsid w:val="00C919C9"/>
    <w:rsid w:val="00C92537"/>
    <w:rsid w:val="00C97A5D"/>
    <w:rsid w:val="00CA20B2"/>
    <w:rsid w:val="00CA6129"/>
    <w:rsid w:val="00CA7B32"/>
    <w:rsid w:val="00CB0607"/>
    <w:rsid w:val="00CB0987"/>
    <w:rsid w:val="00CB2128"/>
    <w:rsid w:val="00CB22EA"/>
    <w:rsid w:val="00CB2E94"/>
    <w:rsid w:val="00CB3F09"/>
    <w:rsid w:val="00CB7447"/>
    <w:rsid w:val="00CC1298"/>
    <w:rsid w:val="00CC62DF"/>
    <w:rsid w:val="00CD1EF5"/>
    <w:rsid w:val="00CD1FBF"/>
    <w:rsid w:val="00CD3CD5"/>
    <w:rsid w:val="00CD5456"/>
    <w:rsid w:val="00CE7CAE"/>
    <w:rsid w:val="00CF0685"/>
    <w:rsid w:val="00CF1E4A"/>
    <w:rsid w:val="00CF29F2"/>
    <w:rsid w:val="00CF4E11"/>
    <w:rsid w:val="00D14357"/>
    <w:rsid w:val="00D21FD0"/>
    <w:rsid w:val="00D22E0F"/>
    <w:rsid w:val="00D24BDB"/>
    <w:rsid w:val="00D24D99"/>
    <w:rsid w:val="00D653D9"/>
    <w:rsid w:val="00D7093A"/>
    <w:rsid w:val="00D714E6"/>
    <w:rsid w:val="00D73DD4"/>
    <w:rsid w:val="00D77758"/>
    <w:rsid w:val="00D82E21"/>
    <w:rsid w:val="00D879FE"/>
    <w:rsid w:val="00DA5F9C"/>
    <w:rsid w:val="00DB14BB"/>
    <w:rsid w:val="00DB5D97"/>
    <w:rsid w:val="00DB6F13"/>
    <w:rsid w:val="00DD0AE3"/>
    <w:rsid w:val="00DD5D00"/>
    <w:rsid w:val="00DF16C4"/>
    <w:rsid w:val="00E0107B"/>
    <w:rsid w:val="00E02289"/>
    <w:rsid w:val="00E06170"/>
    <w:rsid w:val="00E13B9A"/>
    <w:rsid w:val="00E14F74"/>
    <w:rsid w:val="00E30E9C"/>
    <w:rsid w:val="00E364E2"/>
    <w:rsid w:val="00E37DEE"/>
    <w:rsid w:val="00E40E58"/>
    <w:rsid w:val="00E5559A"/>
    <w:rsid w:val="00E61245"/>
    <w:rsid w:val="00E65D08"/>
    <w:rsid w:val="00E7575A"/>
    <w:rsid w:val="00E757CF"/>
    <w:rsid w:val="00E76735"/>
    <w:rsid w:val="00E83B91"/>
    <w:rsid w:val="00E87F99"/>
    <w:rsid w:val="00E930E4"/>
    <w:rsid w:val="00E93252"/>
    <w:rsid w:val="00EA1E51"/>
    <w:rsid w:val="00EA5C91"/>
    <w:rsid w:val="00EB11E3"/>
    <w:rsid w:val="00EC1152"/>
    <w:rsid w:val="00EC50A8"/>
    <w:rsid w:val="00ED4FF5"/>
    <w:rsid w:val="00ED5B46"/>
    <w:rsid w:val="00EE066E"/>
    <w:rsid w:val="00EE2748"/>
    <w:rsid w:val="00EF0ACF"/>
    <w:rsid w:val="00EF3232"/>
    <w:rsid w:val="00F01996"/>
    <w:rsid w:val="00F1024C"/>
    <w:rsid w:val="00F13561"/>
    <w:rsid w:val="00F20D55"/>
    <w:rsid w:val="00F33AB6"/>
    <w:rsid w:val="00F35018"/>
    <w:rsid w:val="00F36482"/>
    <w:rsid w:val="00F37367"/>
    <w:rsid w:val="00F4279D"/>
    <w:rsid w:val="00F44895"/>
    <w:rsid w:val="00F46B39"/>
    <w:rsid w:val="00F50653"/>
    <w:rsid w:val="00F5068F"/>
    <w:rsid w:val="00F527EF"/>
    <w:rsid w:val="00F725C0"/>
    <w:rsid w:val="00F72987"/>
    <w:rsid w:val="00F76060"/>
    <w:rsid w:val="00F83335"/>
    <w:rsid w:val="00F83972"/>
    <w:rsid w:val="00F87A8F"/>
    <w:rsid w:val="00FA1AF0"/>
    <w:rsid w:val="00FB05AE"/>
    <w:rsid w:val="00FB2298"/>
    <w:rsid w:val="00FC73B8"/>
    <w:rsid w:val="00FD501C"/>
    <w:rsid w:val="00FE186B"/>
    <w:rsid w:val="00FE19F2"/>
    <w:rsid w:val="00FF178B"/>
    <w:rsid w:val="00FF339D"/>
    <w:rsid w:val="00FF7024"/>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4218ABA"/>
  <w15:docId w15:val="{16DABE2B-DAEA-4B45-A85E-08570B84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7FA"/>
    <w:pPr>
      <w:spacing w:after="200" w:line="276" w:lineRule="auto"/>
    </w:pPr>
    <w:rPr>
      <w:rFonts w:ascii="Calibri" w:eastAsia="MS Mincho" w:hAnsi="Calibri" w:cs="Cordia New"/>
      <w:szCs w:val="28"/>
      <w:lang w:eastAsia="en-US" w:bidi="th-TH"/>
    </w:rPr>
  </w:style>
  <w:style w:type="paragraph" w:styleId="Heading3">
    <w:name w:val="heading 3"/>
    <w:basedOn w:val="Normal"/>
    <w:link w:val="Heading3Char"/>
    <w:uiPriority w:val="9"/>
    <w:qFormat/>
    <w:rsid w:val="00F33AB6"/>
    <w:pPr>
      <w:spacing w:before="100" w:beforeAutospacing="1" w:after="100" w:afterAutospacing="1" w:line="240" w:lineRule="auto"/>
      <w:outlineLvl w:val="2"/>
    </w:pPr>
    <w:rPr>
      <w:rFonts w:ascii="Angsana New" w:eastAsia="Times New Roman" w:hAnsi="Angsana New" w:cs="Angsana New"/>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B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bidi="km-KH"/>
    </w:rPr>
  </w:style>
  <w:style w:type="character" w:customStyle="1" w:styleId="HTMLPreformattedChar">
    <w:name w:val="HTML Preformatted Char"/>
    <w:basedOn w:val="DefaultParagraphFont"/>
    <w:link w:val="HTMLPreformatted"/>
    <w:uiPriority w:val="99"/>
    <w:rsid w:val="00CB2128"/>
    <w:rPr>
      <w:rFonts w:ascii="Courier New" w:eastAsia="Times New Roman" w:hAnsi="Courier New" w:cs="Courier New"/>
      <w:sz w:val="20"/>
      <w:szCs w:val="20"/>
      <w:lang w:val="en-GB" w:eastAsia="en-GB" w:bidi="km-KH"/>
    </w:rPr>
  </w:style>
  <w:style w:type="paragraph" w:customStyle="1" w:styleId="Default">
    <w:name w:val="Default"/>
    <w:rsid w:val="00B14455"/>
    <w:pPr>
      <w:autoSpaceDE w:val="0"/>
      <w:autoSpaceDN w:val="0"/>
      <w:adjustRightInd w:val="0"/>
      <w:spacing w:after="0" w:line="240" w:lineRule="auto"/>
    </w:pPr>
    <w:rPr>
      <w:rFonts w:ascii="Times New Roman" w:eastAsia="MS Mincho" w:hAnsi="Times New Roman" w:cs="Times New Roman"/>
      <w:color w:val="000000"/>
      <w:sz w:val="24"/>
      <w:szCs w:val="24"/>
      <w:lang w:eastAsia="en-US"/>
    </w:rPr>
  </w:style>
  <w:style w:type="paragraph" w:styleId="BalloonText">
    <w:name w:val="Balloon Text"/>
    <w:basedOn w:val="Normal"/>
    <w:link w:val="BalloonTextChar"/>
    <w:uiPriority w:val="99"/>
    <w:semiHidden/>
    <w:unhideWhenUsed/>
    <w:rsid w:val="00205E5B"/>
    <w:pPr>
      <w:spacing w:after="0" w:line="240" w:lineRule="auto"/>
    </w:pPr>
    <w:rPr>
      <w:rFonts w:asciiTheme="majorHAnsi" w:eastAsiaTheme="majorEastAsia" w:hAnsiTheme="majorHAnsi" w:cstheme="majorBidi"/>
      <w:sz w:val="18"/>
      <w:szCs w:val="22"/>
    </w:rPr>
  </w:style>
  <w:style w:type="character" w:customStyle="1" w:styleId="BalloonTextChar">
    <w:name w:val="Balloon Text Char"/>
    <w:basedOn w:val="DefaultParagraphFont"/>
    <w:link w:val="BalloonText"/>
    <w:uiPriority w:val="99"/>
    <w:semiHidden/>
    <w:rsid w:val="00205E5B"/>
    <w:rPr>
      <w:rFonts w:asciiTheme="majorHAnsi" w:eastAsiaTheme="majorEastAsia" w:hAnsiTheme="majorHAnsi" w:cstheme="majorBidi"/>
      <w:sz w:val="18"/>
      <w:lang w:eastAsia="en-US" w:bidi="th-TH"/>
    </w:rPr>
  </w:style>
  <w:style w:type="paragraph" w:styleId="Header">
    <w:name w:val="header"/>
    <w:basedOn w:val="Normal"/>
    <w:link w:val="HeaderChar"/>
    <w:uiPriority w:val="99"/>
    <w:unhideWhenUsed/>
    <w:rsid w:val="00022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29C"/>
    <w:rPr>
      <w:rFonts w:ascii="Calibri" w:eastAsia="MS Mincho" w:hAnsi="Calibri" w:cs="Cordia New"/>
      <w:szCs w:val="28"/>
      <w:lang w:eastAsia="en-US" w:bidi="th-TH"/>
    </w:rPr>
  </w:style>
  <w:style w:type="paragraph" w:styleId="Footer">
    <w:name w:val="footer"/>
    <w:basedOn w:val="Normal"/>
    <w:link w:val="FooterChar"/>
    <w:uiPriority w:val="99"/>
    <w:unhideWhenUsed/>
    <w:rsid w:val="00022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29C"/>
    <w:rPr>
      <w:rFonts w:ascii="Calibri" w:eastAsia="MS Mincho" w:hAnsi="Calibri" w:cs="Cordia New"/>
      <w:szCs w:val="28"/>
      <w:lang w:eastAsia="en-US" w:bidi="th-TH"/>
    </w:rPr>
  </w:style>
  <w:style w:type="paragraph" w:styleId="Date">
    <w:name w:val="Date"/>
    <w:basedOn w:val="Normal"/>
    <w:next w:val="Normal"/>
    <w:link w:val="DateChar"/>
    <w:uiPriority w:val="99"/>
    <w:semiHidden/>
    <w:unhideWhenUsed/>
    <w:rsid w:val="00742108"/>
  </w:style>
  <w:style w:type="character" w:customStyle="1" w:styleId="DateChar">
    <w:name w:val="Date Char"/>
    <w:basedOn w:val="DefaultParagraphFont"/>
    <w:link w:val="Date"/>
    <w:uiPriority w:val="99"/>
    <w:semiHidden/>
    <w:rsid w:val="00742108"/>
    <w:rPr>
      <w:rFonts w:ascii="Calibri" w:eastAsia="MS Mincho" w:hAnsi="Calibri" w:cs="Cordia New"/>
      <w:szCs w:val="28"/>
      <w:lang w:eastAsia="en-US" w:bidi="th-TH"/>
    </w:rPr>
  </w:style>
  <w:style w:type="character" w:styleId="FollowedHyperlink">
    <w:name w:val="FollowedHyperlink"/>
    <w:basedOn w:val="DefaultParagraphFont"/>
    <w:uiPriority w:val="99"/>
    <w:semiHidden/>
    <w:unhideWhenUsed/>
    <w:rsid w:val="00624DE2"/>
    <w:rPr>
      <w:color w:val="954F72" w:themeColor="followedHyperlink"/>
      <w:u w:val="single"/>
    </w:rPr>
  </w:style>
  <w:style w:type="character" w:styleId="Hyperlink">
    <w:name w:val="Hyperlink"/>
    <w:basedOn w:val="DefaultParagraphFont"/>
    <w:uiPriority w:val="99"/>
    <w:unhideWhenUsed/>
    <w:rsid w:val="005C7D07"/>
    <w:rPr>
      <w:color w:val="0563C1" w:themeColor="hyperlink"/>
      <w:u w:val="single"/>
    </w:rPr>
  </w:style>
  <w:style w:type="paragraph" w:styleId="FootnoteText">
    <w:name w:val="footnote text"/>
    <w:basedOn w:val="Normal"/>
    <w:link w:val="FootnoteTextChar"/>
    <w:uiPriority w:val="99"/>
    <w:semiHidden/>
    <w:unhideWhenUsed/>
    <w:rsid w:val="007241CA"/>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7241CA"/>
    <w:rPr>
      <w:rFonts w:ascii="Calibri" w:eastAsia="MS Mincho" w:hAnsi="Calibri" w:cs="Cordia New"/>
      <w:sz w:val="20"/>
      <w:szCs w:val="25"/>
      <w:lang w:eastAsia="en-US" w:bidi="th-TH"/>
    </w:rPr>
  </w:style>
  <w:style w:type="character" w:styleId="FootnoteReference">
    <w:name w:val="footnote reference"/>
    <w:basedOn w:val="DefaultParagraphFont"/>
    <w:uiPriority w:val="99"/>
    <w:semiHidden/>
    <w:unhideWhenUsed/>
    <w:rsid w:val="007241CA"/>
    <w:rPr>
      <w:vertAlign w:val="superscript"/>
    </w:rPr>
  </w:style>
  <w:style w:type="paragraph" w:styleId="NormalWeb">
    <w:name w:val="Normal (Web)"/>
    <w:basedOn w:val="Normal"/>
    <w:uiPriority w:val="99"/>
    <w:unhideWhenUsed/>
    <w:rsid w:val="00A979CD"/>
    <w:pPr>
      <w:spacing w:before="100" w:beforeAutospacing="1" w:after="100" w:afterAutospacing="1" w:line="240" w:lineRule="auto"/>
    </w:pPr>
    <w:rPr>
      <w:rFonts w:ascii="Angsana New" w:eastAsia="Times New Roman" w:hAnsi="Angsana New" w:cs="Angsana New"/>
      <w:sz w:val="28"/>
    </w:rPr>
  </w:style>
  <w:style w:type="character" w:styleId="Strong">
    <w:name w:val="Strong"/>
    <w:basedOn w:val="DefaultParagraphFont"/>
    <w:uiPriority w:val="22"/>
    <w:qFormat/>
    <w:rsid w:val="00A979CD"/>
    <w:rPr>
      <w:b/>
      <w:bCs/>
    </w:rPr>
  </w:style>
  <w:style w:type="character" w:customStyle="1" w:styleId="fontstyle01">
    <w:name w:val="fontstyle01"/>
    <w:basedOn w:val="DefaultParagraphFont"/>
    <w:rsid w:val="00D653D9"/>
    <w:rPr>
      <w:rFonts w:ascii="4" w:hAnsi="4" w:hint="default"/>
      <w:b w:val="0"/>
      <w:bCs w:val="0"/>
      <w:i w:val="0"/>
      <w:iCs w:val="0"/>
      <w:color w:val="000000"/>
      <w:sz w:val="56"/>
      <w:szCs w:val="56"/>
    </w:rPr>
  </w:style>
  <w:style w:type="character" w:customStyle="1" w:styleId="citation-needed-content">
    <w:name w:val="citation-needed-content"/>
    <w:basedOn w:val="DefaultParagraphFont"/>
    <w:rsid w:val="00F33AB6"/>
  </w:style>
  <w:style w:type="character" w:customStyle="1" w:styleId="Heading3Char">
    <w:name w:val="Heading 3 Char"/>
    <w:basedOn w:val="DefaultParagraphFont"/>
    <w:link w:val="Heading3"/>
    <w:uiPriority w:val="9"/>
    <w:rsid w:val="00F33AB6"/>
    <w:rPr>
      <w:rFonts w:ascii="Angsana New" w:eastAsia="Times New Roman" w:hAnsi="Angsana New" w:cs="Angsana New"/>
      <w:b/>
      <w:bCs/>
      <w:sz w:val="27"/>
      <w:szCs w:val="27"/>
      <w:lang w:eastAsia="en-US" w:bidi="th-TH"/>
    </w:rPr>
  </w:style>
  <w:style w:type="character" w:customStyle="1" w:styleId="mw-headline">
    <w:name w:val="mw-headline"/>
    <w:basedOn w:val="DefaultParagraphFont"/>
    <w:rsid w:val="00F33AB6"/>
  </w:style>
  <w:style w:type="paragraph" w:styleId="ListParagraph">
    <w:name w:val="List Paragraph"/>
    <w:basedOn w:val="Normal"/>
    <w:uiPriority w:val="34"/>
    <w:qFormat/>
    <w:rsid w:val="002C049D"/>
    <w:pPr>
      <w:spacing w:after="160" w:line="259" w:lineRule="auto"/>
      <w:ind w:left="720"/>
      <w:contextualSpacing/>
    </w:pPr>
    <w:rPr>
      <w:rFonts w:asciiTheme="minorHAnsi" w:eastAsiaTheme="minorHAnsi" w:hAnsiTheme="minorHAnsi" w:cstheme="minorBidi"/>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51329">
      <w:bodyDiv w:val="1"/>
      <w:marLeft w:val="0"/>
      <w:marRight w:val="0"/>
      <w:marTop w:val="0"/>
      <w:marBottom w:val="0"/>
      <w:divBdr>
        <w:top w:val="none" w:sz="0" w:space="0" w:color="auto"/>
        <w:left w:val="none" w:sz="0" w:space="0" w:color="auto"/>
        <w:bottom w:val="none" w:sz="0" w:space="0" w:color="auto"/>
        <w:right w:val="none" w:sz="0" w:space="0" w:color="auto"/>
      </w:divBdr>
    </w:div>
    <w:div w:id="576979625">
      <w:bodyDiv w:val="1"/>
      <w:marLeft w:val="0"/>
      <w:marRight w:val="0"/>
      <w:marTop w:val="0"/>
      <w:marBottom w:val="0"/>
      <w:divBdr>
        <w:top w:val="none" w:sz="0" w:space="0" w:color="auto"/>
        <w:left w:val="none" w:sz="0" w:space="0" w:color="auto"/>
        <w:bottom w:val="none" w:sz="0" w:space="0" w:color="auto"/>
        <w:right w:val="none" w:sz="0" w:space="0" w:color="auto"/>
      </w:divBdr>
    </w:div>
    <w:div w:id="723413180">
      <w:bodyDiv w:val="1"/>
      <w:marLeft w:val="0"/>
      <w:marRight w:val="0"/>
      <w:marTop w:val="0"/>
      <w:marBottom w:val="0"/>
      <w:divBdr>
        <w:top w:val="none" w:sz="0" w:space="0" w:color="auto"/>
        <w:left w:val="none" w:sz="0" w:space="0" w:color="auto"/>
        <w:bottom w:val="none" w:sz="0" w:space="0" w:color="auto"/>
        <w:right w:val="none" w:sz="0" w:space="0" w:color="auto"/>
      </w:divBdr>
    </w:div>
    <w:div w:id="736976304">
      <w:bodyDiv w:val="1"/>
      <w:marLeft w:val="0"/>
      <w:marRight w:val="0"/>
      <w:marTop w:val="0"/>
      <w:marBottom w:val="0"/>
      <w:divBdr>
        <w:top w:val="none" w:sz="0" w:space="0" w:color="auto"/>
        <w:left w:val="none" w:sz="0" w:space="0" w:color="auto"/>
        <w:bottom w:val="none" w:sz="0" w:space="0" w:color="auto"/>
        <w:right w:val="none" w:sz="0" w:space="0" w:color="auto"/>
      </w:divBdr>
    </w:div>
    <w:div w:id="846135702">
      <w:bodyDiv w:val="1"/>
      <w:marLeft w:val="0"/>
      <w:marRight w:val="0"/>
      <w:marTop w:val="0"/>
      <w:marBottom w:val="0"/>
      <w:divBdr>
        <w:top w:val="none" w:sz="0" w:space="0" w:color="auto"/>
        <w:left w:val="none" w:sz="0" w:space="0" w:color="auto"/>
        <w:bottom w:val="none" w:sz="0" w:space="0" w:color="auto"/>
        <w:right w:val="none" w:sz="0" w:space="0" w:color="auto"/>
      </w:divBdr>
    </w:div>
    <w:div w:id="1644234270">
      <w:bodyDiv w:val="1"/>
      <w:marLeft w:val="0"/>
      <w:marRight w:val="0"/>
      <w:marTop w:val="0"/>
      <w:marBottom w:val="0"/>
      <w:divBdr>
        <w:top w:val="none" w:sz="0" w:space="0" w:color="auto"/>
        <w:left w:val="none" w:sz="0" w:space="0" w:color="auto"/>
        <w:bottom w:val="none" w:sz="0" w:space="0" w:color="auto"/>
        <w:right w:val="none" w:sz="0" w:space="0" w:color="auto"/>
      </w:divBdr>
    </w:div>
    <w:div w:id="1680935169">
      <w:bodyDiv w:val="1"/>
      <w:marLeft w:val="0"/>
      <w:marRight w:val="0"/>
      <w:marTop w:val="0"/>
      <w:marBottom w:val="0"/>
      <w:divBdr>
        <w:top w:val="none" w:sz="0" w:space="0" w:color="auto"/>
        <w:left w:val="none" w:sz="0" w:space="0" w:color="auto"/>
        <w:bottom w:val="none" w:sz="0" w:space="0" w:color="auto"/>
        <w:right w:val="none" w:sz="0" w:space="0" w:color="auto"/>
      </w:divBdr>
    </w:div>
    <w:div w:id="1897354633">
      <w:bodyDiv w:val="1"/>
      <w:marLeft w:val="0"/>
      <w:marRight w:val="0"/>
      <w:marTop w:val="0"/>
      <w:marBottom w:val="0"/>
      <w:divBdr>
        <w:top w:val="none" w:sz="0" w:space="0" w:color="auto"/>
        <w:left w:val="none" w:sz="0" w:space="0" w:color="auto"/>
        <w:bottom w:val="none" w:sz="0" w:space="0" w:color="auto"/>
        <w:right w:val="none" w:sz="0" w:space="0" w:color="auto"/>
      </w:divBdr>
    </w:div>
    <w:div w:id="1949777791">
      <w:bodyDiv w:val="1"/>
      <w:marLeft w:val="0"/>
      <w:marRight w:val="0"/>
      <w:marTop w:val="0"/>
      <w:marBottom w:val="0"/>
      <w:divBdr>
        <w:top w:val="none" w:sz="0" w:space="0" w:color="auto"/>
        <w:left w:val="none" w:sz="0" w:space="0" w:color="auto"/>
        <w:bottom w:val="none" w:sz="0" w:space="0" w:color="auto"/>
        <w:right w:val="none" w:sz="0" w:space="0" w:color="auto"/>
      </w:divBdr>
    </w:div>
    <w:div w:id="195188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71102-9E64-458F-8E91-8D0CF13C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281</Words>
  <Characters>1608</Characters>
  <Application>Microsoft Office Word</Application>
  <DocSecurity>0</DocSecurity>
  <Lines>13</Lines>
  <Paragraphs>3</Paragraphs>
  <ScaleCrop>false</ScaleCrop>
  <HeadingPairs>
    <vt:vector size="6" baseType="variant">
      <vt:variant>
        <vt:lpstr>Title</vt:lpstr>
      </vt:variant>
      <vt:variant>
        <vt:i4>1</vt:i4>
      </vt:variant>
      <vt:variant>
        <vt:lpstr>ชื่อเรื่อง</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ดลฤทัย ชิดพงศ์</dc:creator>
  <cp:lastModifiedBy>ธันย์ชนก พงศ์พุฒินันท์</cp:lastModifiedBy>
  <cp:revision>6</cp:revision>
  <cp:lastPrinted>2020-12-09T09:33:00Z</cp:lastPrinted>
  <dcterms:created xsi:type="dcterms:W3CDTF">2021-03-26T08:02:00Z</dcterms:created>
  <dcterms:modified xsi:type="dcterms:W3CDTF">2021-03-30T08:39:00Z</dcterms:modified>
</cp:coreProperties>
</file>